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1E" w:rsidRPr="00C27B27" w:rsidRDefault="00EE601E" w:rsidP="00EE601E">
      <w:pPr>
        <w:ind w:right="-82"/>
        <w:rPr>
          <w:rFonts w:ascii="TH SarabunPSK" w:hAnsi="TH SarabunPSK" w:cs="TH SarabunPSK"/>
          <w:sz w:val="32"/>
          <w:szCs w:val="32"/>
        </w:rPr>
      </w:pPr>
      <w:r w:rsidRPr="00C27B27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45.75pt;width:93.6pt;height:100.8pt;z-index:251659264;visibility:visible;mso-wrap-edited:f">
            <v:imagedata r:id="rId5" o:title=""/>
          </v:shape>
          <o:OLEObject Type="Embed" ProgID="Word.Picture.8" ShapeID="_x0000_s1026" DrawAspect="Content" ObjectID="_1653290031" r:id="rId6"/>
        </w:pict>
      </w:r>
    </w:p>
    <w:p w:rsidR="00EE601E" w:rsidRPr="00C27B27" w:rsidRDefault="00EE601E" w:rsidP="00EE601E">
      <w:pPr>
        <w:rPr>
          <w:rFonts w:ascii="TH SarabunPSK" w:hAnsi="TH SarabunPSK" w:cs="TH SarabunPSK"/>
          <w:sz w:val="32"/>
          <w:szCs w:val="32"/>
        </w:rPr>
      </w:pPr>
    </w:p>
    <w:p w:rsidR="00EE601E" w:rsidRPr="00C27B27" w:rsidRDefault="00EE601E" w:rsidP="00EE60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ช่องด่าน</w:t>
      </w: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ประมวลจริยธรรมของข้าราชการ </w:t>
      </w: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ช่องด่าน</w:t>
      </w: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บ่อพลอย</w:t>
      </w: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กาญจนบุรี</w:t>
      </w:r>
      <w:r w:rsidRPr="00432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2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พุทธศักราช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899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  <w:r w:rsidRPr="004328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601E" w:rsidRPr="00432899" w:rsidRDefault="00EE601E" w:rsidP="00EE601E">
      <w:pPr>
        <w:rPr>
          <w:rFonts w:ascii="TH SarabunIT๙" w:hAnsi="TH SarabunIT๙" w:cs="TH SarabunIT๙"/>
          <w:sz w:val="32"/>
          <w:szCs w:val="32"/>
        </w:rPr>
      </w:pPr>
    </w:p>
    <w:p w:rsidR="00EE601E" w:rsidRPr="00432899" w:rsidRDefault="00EE601E" w:rsidP="00EE60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2899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2550  มาตรา 279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  <w:r w:rsidRPr="004328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01E" w:rsidRPr="00432899" w:rsidRDefault="00EE601E" w:rsidP="00EE601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899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2550  มาตรา 279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ช่องด่าน </w:t>
      </w:r>
      <w:r w:rsidRPr="00432899">
        <w:rPr>
          <w:rFonts w:ascii="TH SarabunIT๙" w:hAnsi="TH SarabunIT๙" w:cs="TH SarabunIT๙"/>
          <w:sz w:val="32"/>
          <w:szCs w:val="32"/>
          <w:cs/>
        </w:rPr>
        <w:t xml:space="preserve"> จึงประกาศมาตรฐานทางคุณธรรมและจริยธรรม และให้จัดทำเป็นประมวลจริยธรรมของข้าราชการองค์การบริหารส่วนตำบล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ช่องด่าน</w:t>
      </w:r>
      <w:r w:rsidRPr="00432899">
        <w:rPr>
          <w:rFonts w:ascii="TH SarabunIT๙" w:hAnsi="TH SarabunIT๙" w:cs="TH SarabunIT๙"/>
          <w:sz w:val="32"/>
          <w:szCs w:val="32"/>
          <w:cs/>
        </w:rPr>
        <w:t xml:space="preserve">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EE601E" w:rsidRPr="00432899" w:rsidRDefault="00EE601E" w:rsidP="00EE60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01E" w:rsidRPr="00432899" w:rsidRDefault="00EE601E" w:rsidP="00EE60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32899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EE601E" w:rsidRPr="00432899" w:rsidRDefault="00EE601E" w:rsidP="00EE60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89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2899"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432899">
        <w:rPr>
          <w:rFonts w:ascii="TH SarabunIT๙" w:hAnsi="TH SarabunIT๙" w:cs="TH SarabunIT๙"/>
          <w:sz w:val="32"/>
          <w:szCs w:val="32"/>
          <w:cs/>
        </w:rPr>
        <w:t xml:space="preserve">าคม 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EF4B3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E601E" w:rsidRPr="00432899" w:rsidRDefault="00EE601E" w:rsidP="00EE60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601E" w:rsidRPr="00432899" w:rsidRDefault="00EE601E" w:rsidP="00EE601E">
      <w:pPr>
        <w:pStyle w:val="a3"/>
        <w:jc w:val="center"/>
        <w:rPr>
          <w:rFonts w:ascii="TH SarabunIT๙" w:hAnsi="TH SarabunIT๙" w:cs="TH SarabunIT๙"/>
        </w:rPr>
      </w:pPr>
    </w:p>
    <w:p w:rsidR="00EE601E" w:rsidRPr="00432899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 w:rsidRPr="00432899">
        <w:rPr>
          <w:rFonts w:ascii="TH SarabunIT๙" w:hAnsi="TH SarabunIT๙" w:cs="TH SarabunIT๙"/>
        </w:rPr>
        <w:t xml:space="preserve"> (</w:t>
      </w:r>
      <w:proofErr w:type="gramStart"/>
      <w:r w:rsidR="00EF4B3B">
        <w:rPr>
          <w:rFonts w:ascii="TH SarabunIT๙" w:hAnsi="TH SarabunIT๙" w:cs="TH SarabunIT๙" w:hint="cs"/>
          <w:cs/>
        </w:rPr>
        <w:t>นายมนัส  ป้องกัน</w:t>
      </w:r>
      <w:proofErr w:type="gramEnd"/>
      <w:r w:rsidRPr="00432899">
        <w:rPr>
          <w:rFonts w:ascii="TH SarabunIT๙" w:hAnsi="TH SarabunIT๙" w:cs="TH SarabunIT๙"/>
        </w:rPr>
        <w:t>)</w:t>
      </w:r>
    </w:p>
    <w:p w:rsidR="00EE601E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 w:hint="cs"/>
        </w:rPr>
      </w:pPr>
      <w:r w:rsidRPr="00432899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EF4B3B">
        <w:rPr>
          <w:rFonts w:ascii="TH SarabunIT๙" w:hAnsi="TH SarabunIT๙" w:cs="TH SarabunIT๙" w:hint="cs"/>
          <w:cs/>
        </w:rPr>
        <w:t>ช่องด่าน</w:t>
      </w:r>
      <w:bookmarkStart w:id="0" w:name="_GoBack"/>
      <w:bookmarkEnd w:id="0"/>
    </w:p>
    <w:p w:rsidR="00EE601E" w:rsidRPr="00432899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/>
        </w:rPr>
      </w:pPr>
    </w:p>
    <w:p w:rsidR="00EE601E" w:rsidRPr="00432899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/>
        </w:rPr>
      </w:pPr>
    </w:p>
    <w:p w:rsidR="00EE601E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 w:hint="cs"/>
        </w:rPr>
      </w:pPr>
    </w:p>
    <w:p w:rsidR="00EE601E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 w:hint="cs"/>
        </w:rPr>
      </w:pPr>
    </w:p>
    <w:p w:rsidR="00EE601E" w:rsidRDefault="00EE601E" w:rsidP="00EE601E">
      <w:pPr>
        <w:pStyle w:val="a3"/>
        <w:ind w:left="720" w:firstLine="720"/>
        <w:jc w:val="center"/>
        <w:rPr>
          <w:rFonts w:ascii="TH SarabunIT๙" w:hAnsi="TH SarabunIT๙" w:cs="TH SarabunIT๙" w:hint="cs"/>
        </w:rPr>
      </w:pPr>
    </w:p>
    <w:p w:rsidR="008B36A3" w:rsidRDefault="008B36A3"/>
    <w:sectPr w:rsidR="008B3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E"/>
    <w:rsid w:val="007A6C15"/>
    <w:rsid w:val="008B36A3"/>
    <w:rsid w:val="00EE601E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01E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E601E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01E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E601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2020-06-09T04:02:00Z</dcterms:created>
  <dcterms:modified xsi:type="dcterms:W3CDTF">2020-06-10T03:27:00Z</dcterms:modified>
</cp:coreProperties>
</file>